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20E6917" w:rsidR="006009E5" w:rsidRPr="004B46ED" w:rsidRDefault="00216067" w:rsidP="000212A7">
      <w:pPr>
        <w:spacing w:before="5" w:line="264" w:lineRule="auto"/>
        <w:ind w:left="1439" w:right="602" w:hanging="975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0212A7" w:rsidRPr="000212A7">
        <w:rPr>
          <w:noProof/>
          <w:color w:val="111111"/>
          <w:sz w:val="16"/>
        </w:rPr>
        <w:t xml:space="preserve">the body is brown-red and ranges from aubergine-red to red-brown with an irregular beige-white surface texture with a lot of nuances and </w:t>
      </w:r>
      <w:r w:rsidR="000212A7">
        <w:rPr>
          <w:noProof/>
          <w:color w:val="111111"/>
          <w:sz w:val="16"/>
        </w:rPr>
        <w:t xml:space="preserve">                            </w:t>
      </w:r>
      <w:r w:rsidR="000212A7" w:rsidRPr="000212A7">
        <w:rPr>
          <w:noProof/>
          <w:color w:val="111111"/>
          <w:sz w:val="16"/>
        </w:rPr>
        <w:t>a few light</w:t>
      </w:r>
      <w:r w:rsidR="000212A7">
        <w:rPr>
          <w:noProof/>
          <w:color w:val="111111"/>
          <w:sz w:val="16"/>
        </w:rPr>
        <w:t xml:space="preserve"> </w:t>
      </w:r>
      <w:r w:rsidR="000212A7" w:rsidRPr="000212A7">
        <w:rPr>
          <w:noProof/>
          <w:color w:val="111111"/>
          <w:sz w:val="16"/>
        </w:rPr>
        <w:t>yellowish accents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6F6E8741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692639">
              <w:rPr>
                <w:sz w:val="14"/>
              </w:rPr>
              <w:t>2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0212A7">
              <w:rPr>
                <w:sz w:val="14"/>
              </w:rPr>
              <w:t>2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21ED1750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0212A7">
              <w:rPr>
                <w:sz w:val="14"/>
              </w:rPr>
              <w:t>8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69A11AD8" w14:textId="782F8731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0212A7">
              <w:rPr>
                <w:sz w:val="14"/>
                <w:lang w:val="fr-BE"/>
              </w:rPr>
              <w:t>7</w:t>
            </w:r>
          </w:p>
          <w:p w14:paraId="6957CF4F" w14:textId="2251FC90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0212A7">
              <w:rPr>
                <w:sz w:val="14"/>
                <w:lang w:val="fr-BE"/>
              </w:rPr>
              <w:t>9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0BEA0208" w:rsidR="00F13FFC" w:rsidRDefault="00360973" w:rsidP="00CE2140">
            <w:r>
              <w:rPr>
                <w:sz w:val="14"/>
              </w:rPr>
              <w:t>0,</w:t>
            </w:r>
            <w:r w:rsidR="000212A7">
              <w:rPr>
                <w:sz w:val="14"/>
              </w:rPr>
              <w:t>60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Surface density</w:t>
            </w:r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</w:t>
            </w:r>
            <w:r w:rsidR="000142CD">
              <w:rPr>
                <w:sz w:val="14"/>
                <w:lang w:val="nl-BE"/>
              </w:rPr>
              <w:t>thin</w:t>
            </w:r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1EC61BA4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0212A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14CE1886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0212A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38BE7582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0212A7">
              <w:rPr>
                <w:sz w:val="14"/>
              </w:rPr>
              <w:t>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5BBA8EC2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0212A7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5BBA8EC2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0212A7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B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12A7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58</cp:revision>
  <cp:lastPrinted>2022-07-04T15:14:00Z</cp:lastPrinted>
  <dcterms:created xsi:type="dcterms:W3CDTF">2022-04-04T13:30:00Z</dcterms:created>
  <dcterms:modified xsi:type="dcterms:W3CDTF">2022-07-15T13:54:00Z</dcterms:modified>
</cp:coreProperties>
</file>